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left" w:pos="306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 г. Хабаровска «Детский сад № 187»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Конспект НОД по ознакомлению с природой во второй младшей группе «Лесные животные».</w:t>
      </w:r>
    </w:p>
    <w:p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3559"/>
          <w:tab w:val="right" w:pos="102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Подготовила и провела воспитатель: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Е.Т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Хабаровск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представления детей о диких животных</w:t>
      </w:r>
    </w:p>
    <w:p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Задачи: </w:t>
      </w:r>
      <w:r>
        <w:rPr>
          <w:rFonts w:ascii="Times New Roman" w:hAnsi="Times New Roman" w:cs="Times New Roman"/>
          <w:sz w:val="28"/>
          <w:szCs w:val="28"/>
        </w:rPr>
        <w:t>Обогатить представления детей о диких животных (лисе, белке, медведе, зайце.</w:t>
      </w:r>
    </w:p>
    <w:p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объединять животных одним общим понятием -«дикие», знать и называть характерные отличия диких и домашних животных.</w:t>
      </w:r>
    </w:p>
    <w:p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творческое воображение, имитировать движения животных.</w:t>
      </w:r>
    </w:p>
    <w:p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учить детей отгадывать загадки.</w:t>
      </w:r>
    </w:p>
    <w:p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Материал:</w:t>
      </w:r>
      <w:r>
        <w:rPr>
          <w:rFonts w:ascii="Times New Roman" w:hAnsi="Times New Roman" w:cs="Times New Roman"/>
          <w:sz w:val="28"/>
          <w:szCs w:val="28"/>
        </w:rPr>
        <w:t xml:space="preserve"> Иллюстрации животных и их жилищ с использованием ИКТ, силуэтное изображение лисы, белки, медведя, зайца, игрушки-животные.</w:t>
      </w:r>
      <w:r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ИКТ – музыкальное сопровождение</w:t>
      </w:r>
    </w:p>
    <w:p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НОД.</w:t>
      </w:r>
    </w:p>
    <w:p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предлагаю вам сегодня отправится на прогулку в лес. Давайте потеплее оденемся. (Дети имитируют процесс одевания в правильной последовательности).</w:t>
      </w:r>
    </w:p>
    <w:p>
      <w:pPr>
        <w:pStyle w:val="a3"/>
        <w:spacing w:before="0" w:beforeAutospacing="0" w:after="0" w:afterAutospacing="0"/>
        <w:jc w:val="both"/>
        <w:rPr>
          <w:b/>
          <w:bCs/>
        </w:rPr>
      </w:pPr>
      <w:r>
        <w:rPr>
          <w:sz w:val="28"/>
          <w:szCs w:val="28"/>
        </w:rPr>
        <w:t>-В лесу много снега, поэтому нужно высоко поднимать ноги и шагать. Вот мы и пришли в лес</w:t>
      </w:r>
      <w:r>
        <w:rPr>
          <w:sz w:val="28"/>
        </w:rPr>
        <w:t xml:space="preserve"> (</w:t>
      </w:r>
      <w:r>
        <w:rPr>
          <w:b/>
          <w:bCs/>
        </w:rPr>
        <w:t xml:space="preserve">Слайд 1 </w:t>
      </w:r>
      <w:r>
        <w:rPr>
          <w:b/>
          <w:bCs/>
          <w:sz w:val="28"/>
          <w:szCs w:val="28"/>
        </w:rPr>
        <w:t>лесная полянка</w:t>
      </w:r>
      <w:r>
        <w:rPr>
          <w:b/>
          <w:bCs/>
        </w:rPr>
        <w:t xml:space="preserve">). </w:t>
      </w:r>
    </w:p>
    <w:p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</w:rPr>
        <w:t>Предлагаю вам отдохнуть и сесть на стульчики-пенёчки. </w:t>
      </w:r>
      <w:r>
        <w:rPr>
          <w:i/>
          <w:iCs/>
          <w:sz w:val="28"/>
        </w:rPr>
        <w:t xml:space="preserve">(Садятся). </w:t>
      </w:r>
      <w:r>
        <w:rPr>
          <w:sz w:val="28"/>
          <w:szCs w:val="28"/>
        </w:rPr>
        <w:t>Давайте послушаем с вами тишину, и подышим лесным, свежим воздухом</w:t>
      </w:r>
    </w:p>
    <w:p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  <w:szCs w:val="28"/>
        </w:rPr>
        <w:t>-</w:t>
      </w:r>
      <w:r>
        <w:rPr>
          <w:b/>
          <w:bCs/>
        </w:rPr>
        <w:t xml:space="preserve"> </w:t>
      </w:r>
      <w:r>
        <w:rPr>
          <w:sz w:val="28"/>
        </w:rPr>
        <w:t>Вдох через нос, выдох через рот! (</w:t>
      </w:r>
      <w:r>
        <w:rPr>
          <w:bCs/>
          <w:sz w:val="28"/>
        </w:rPr>
        <w:t>Дыхательное упражнение</w:t>
      </w:r>
      <w:r>
        <w:rPr>
          <w:sz w:val="28"/>
        </w:rPr>
        <w:t>)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-Ой, ребята, кто-то пробежал, я загадаю вам загадку, а вы отгадаете: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Хвост пушистый,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 золотистый,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лесу живёт,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деревне кур крадёт? </w:t>
      </w:r>
    </w:p>
    <w:p>
      <w:pPr>
        <w:spacing w:after="0"/>
        <w:rPr>
          <w:rStyle w:val="c2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2 </w:t>
      </w:r>
      <w:r>
        <w:rPr>
          <w:rStyle w:val="c2"/>
          <w:rFonts w:ascii="Times New Roman" w:hAnsi="Times New Roman" w:cs="Times New Roman"/>
          <w:b/>
          <w:sz w:val="28"/>
          <w:szCs w:val="28"/>
        </w:rPr>
        <w:t>Изображение появляется после того, как дети отгадают загадку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а что вы знаете про лису, какая она? (Дети описывают, воспитатель побуждает использовать прилагательные «пушистая», «рыжая». А где живёт лиса? 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3 нора).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чем питается лиса? (мыши, зайцы)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 4</w:t>
      </w:r>
      <w:r>
        <w:rPr>
          <w:rFonts w:ascii="Times New Roman" w:hAnsi="Times New Roman" w:cs="Times New Roman"/>
          <w:sz w:val="28"/>
          <w:szCs w:val="28"/>
        </w:rPr>
        <w:t>) Ой, какой большой сугроб, там, наверное, кто-то живёт. Отгадайте загадку: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Зимой спит,</w:t>
      </w:r>
      <w:bookmarkStart w:id="0" w:name="_GoBack"/>
      <w:bookmarkEnd w:id="0"/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Летом ульи ворошит?</w:t>
      </w:r>
    </w:p>
    <w:p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(Слад 5)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мы знаем про медведя, какой он? (Дети описывают медведя, используя слова: большой, лохматый, косолапый, неуклюжий).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 называется дом медведя? 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-Чем питается медведь? </w:t>
      </w:r>
      <w:r>
        <w:rPr>
          <w:rFonts w:ascii="Times New Roman" w:hAnsi="Times New Roman" w:cs="Times New Roman"/>
          <w:b/>
          <w:sz w:val="28"/>
          <w:szCs w:val="28"/>
        </w:rPr>
        <w:t>(Слайд 6 ягода, рыба, мед)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Превратимся в медведей, игра «Мишка косолапый по лесу идет». Теперь мы опять превращаемся в детей, присаживайтесь на свои пенечки.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Следующая загадка: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веткам скачет,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 не птица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Рыжая, да не лисица </w:t>
      </w:r>
      <w:r>
        <w:rPr>
          <w:rFonts w:ascii="Times New Roman" w:hAnsi="Times New Roman" w:cs="Times New Roman"/>
          <w:b/>
          <w:sz w:val="28"/>
          <w:szCs w:val="28"/>
        </w:rPr>
        <w:t>(слайд 7 белка)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-Какая она, опишите. (рыжая, пушистый хвост, ушки остренькие на кончиках кисточки).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-Чем питается белка? </w:t>
      </w:r>
      <w:r>
        <w:rPr>
          <w:rFonts w:ascii="Times New Roman" w:hAnsi="Times New Roman" w:cs="Times New Roman"/>
          <w:b/>
          <w:sz w:val="28"/>
          <w:szCs w:val="28"/>
        </w:rPr>
        <w:t>(слайд 8 орехи, грибы)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кто-то спрятался под кустиком. Отгадайте загадку: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Комочек пуха, 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Длинное ухо,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Прыгает ловко,</w:t>
      </w:r>
    </w:p>
    <w:p>
      <w:pPr>
        <w:spacing w:after="0"/>
        <w:rPr>
          <w:rStyle w:val="c2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Любит морковку?).</w:t>
      </w:r>
      <w:r>
        <w:rPr>
          <w:rFonts w:ascii="Times New Roman" w:hAnsi="Times New Roman" w:cs="Times New Roman"/>
        </w:rPr>
        <w:t xml:space="preserve"> </w:t>
      </w:r>
      <w:r>
        <w:rPr>
          <w:rStyle w:val="c2"/>
          <w:rFonts w:ascii="Times New Roman" w:hAnsi="Times New Roman" w:cs="Times New Roman"/>
          <w:b/>
          <w:sz w:val="28"/>
          <w:szCs w:val="28"/>
        </w:rPr>
        <w:t>Слайд 9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зайчик? Опишите его (белый, пушистый, шустрый). Чем питается, (кора деревьев, трава, ягода) где прячется от врагов?</w:t>
      </w:r>
    </w:p>
    <w:p>
      <w:pPr>
        <w:spacing w:after="0" w:line="360" w:lineRule="auto"/>
        <w:jc w:val="both"/>
        <w:rPr>
          <w:rFonts w:ascii="Times New Roman" w:eastAsia="Arial Unicode MS" w:hAnsi="Times New Roman" w:cs="Times New Roman"/>
          <w:i/>
          <w:iCs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Музыкальная физ. минутка «Зайка беленький сидит».</w:t>
      </w:r>
      <w:r>
        <w:rPr>
          <w:rFonts w:ascii="Times New Roman" w:eastAsia="Arial Unicode MS" w:hAnsi="Times New Roman" w:cs="Times New Roman"/>
          <w:i/>
          <w:iCs/>
          <w:lang w:eastAsia="ru-RU"/>
        </w:rPr>
        <w:t xml:space="preserve"> </w:t>
      </w:r>
    </w:p>
    <w:p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lang w:eastAsia="ru-RU"/>
        </w:rPr>
      </w:pPr>
      <w:r>
        <w:rPr>
          <w:rFonts w:ascii="Times New Roman" w:eastAsia="Arial Unicode MS" w:hAnsi="Times New Roman" w:cs="Times New Roman"/>
          <w:i/>
          <w:iCs/>
          <w:sz w:val="28"/>
          <w:lang w:eastAsia="ru-RU"/>
        </w:rPr>
        <w:t>Зайка беленький сидит и ушами шевелит,</w:t>
      </w:r>
    </w:p>
    <w:p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lang w:eastAsia="ru-RU"/>
        </w:rPr>
      </w:pPr>
      <w:r>
        <w:rPr>
          <w:rFonts w:ascii="Times New Roman" w:eastAsia="Arial Unicode MS" w:hAnsi="Times New Roman" w:cs="Times New Roman"/>
          <w:i/>
          <w:iCs/>
          <w:sz w:val="28"/>
          <w:lang w:eastAsia="ru-RU"/>
        </w:rPr>
        <w:t>Вот так, вот так, он ушами шевелит.</w:t>
      </w:r>
    </w:p>
    <w:p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lang w:eastAsia="ru-RU"/>
        </w:rPr>
      </w:pPr>
      <w:r>
        <w:rPr>
          <w:rFonts w:ascii="Times New Roman" w:eastAsia="Arial Unicode MS" w:hAnsi="Times New Roman" w:cs="Times New Roman"/>
          <w:i/>
          <w:iCs/>
          <w:sz w:val="28"/>
          <w:lang w:eastAsia="ru-RU"/>
        </w:rPr>
        <w:t xml:space="preserve">Зайке холодно сидеть, надо лапочки погреть, </w:t>
      </w:r>
    </w:p>
    <w:p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lang w:eastAsia="ru-RU"/>
        </w:rPr>
      </w:pPr>
      <w:r>
        <w:rPr>
          <w:rFonts w:ascii="Times New Roman" w:eastAsia="Arial Unicode MS" w:hAnsi="Times New Roman" w:cs="Times New Roman"/>
          <w:i/>
          <w:iCs/>
          <w:sz w:val="28"/>
          <w:lang w:eastAsia="ru-RU"/>
        </w:rPr>
        <w:t>Хлоп, хлоп, хлоп, надо лапочки погреть.</w:t>
      </w:r>
    </w:p>
    <w:p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lang w:eastAsia="ru-RU"/>
        </w:rPr>
      </w:pPr>
      <w:r>
        <w:rPr>
          <w:rFonts w:ascii="Times New Roman" w:eastAsia="Arial Unicode MS" w:hAnsi="Times New Roman" w:cs="Times New Roman"/>
          <w:i/>
          <w:iCs/>
          <w:sz w:val="28"/>
          <w:lang w:eastAsia="ru-RU"/>
        </w:rPr>
        <w:t xml:space="preserve">Зайке холодно стоять, надо зайке поскакать, </w:t>
      </w:r>
    </w:p>
    <w:p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lang w:eastAsia="ru-RU"/>
        </w:rPr>
      </w:pPr>
      <w:r>
        <w:rPr>
          <w:rFonts w:ascii="Times New Roman" w:eastAsia="Arial Unicode MS" w:hAnsi="Times New Roman" w:cs="Times New Roman"/>
          <w:i/>
          <w:iCs/>
          <w:sz w:val="28"/>
          <w:lang w:eastAsia="ru-RU"/>
        </w:rPr>
        <w:t>Скок, скок, скок, надо зайке поскакать.</w:t>
      </w:r>
    </w:p>
    <w:p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lang w:eastAsia="ru-RU"/>
        </w:rPr>
      </w:pPr>
      <w:r>
        <w:rPr>
          <w:rFonts w:ascii="Times New Roman" w:eastAsia="Arial Unicode MS" w:hAnsi="Times New Roman" w:cs="Times New Roman"/>
          <w:i/>
          <w:iCs/>
          <w:sz w:val="28"/>
          <w:lang w:eastAsia="ru-RU"/>
        </w:rPr>
        <w:t>Кто-то зайку испугал, зайка прыг – и ускакал.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подойдём к столу. Посмотрите, злой волшебник заколдовал животных. А вы сможете их узнать? (Дети узнают и называют зверей по их силуэтному изображению).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сейчас поиграем в игру: «Кого не стало?»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дети подходят к столу.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-Найдите лишнюю картинку (собака).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просит объяснить, почему картинка с собакой лишняя, подводя детей к понятию «Дикие животные» (живут в лесу, сами добывают пищу, сами строят жилище).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Итог: Молодцы, ребята, хорошо погуляли в лесу и узнали много нового о лесных зверях, нам пора возвращаться в детский сад.</w:t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</w:p>
    <w:p/>
    <w:sectPr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824DE-0E1A-4DBF-B70E-B1ED8ED75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dcterms:created xsi:type="dcterms:W3CDTF">2021-01-24T03:36:00Z</dcterms:created>
  <dcterms:modified xsi:type="dcterms:W3CDTF">2021-01-24T03:38:00Z</dcterms:modified>
</cp:coreProperties>
</file>